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160"/>
        <w:jc w:val="both"/>
        <w:rPr/>
      </w:pPr>
      <w:r>
        <w:rPr/>
        <w:t>Les représentants des personnels enseignants de la Cité scolaire Wallon</w:t>
      </w:r>
    </w:p>
    <w:p>
      <w:pPr>
        <w:pStyle w:val="Normal1"/>
        <w:spacing w:before="0" w:after="160"/>
        <w:jc w:val="both"/>
        <w:rPr/>
      </w:pPr>
      <w:r>
        <w:rPr/>
        <w:t>Les représentants des parents d’élèves FCPE de la Cité scolaire Wallon</w:t>
      </w:r>
    </w:p>
    <w:p>
      <w:pPr>
        <w:pStyle w:val="Normal1"/>
        <w:spacing w:before="0" w:after="160"/>
        <w:jc w:val="both"/>
        <w:rPr/>
      </w:pPr>
      <w:r>
        <w:rPr/>
        <w:t>Cité scolaire Henri Wallon</w:t>
      </w:r>
    </w:p>
    <w:p>
      <w:pPr>
        <w:pStyle w:val="Normal1"/>
        <w:spacing w:before="0" w:after="160"/>
        <w:jc w:val="both"/>
        <w:rPr/>
      </w:pPr>
      <w:r>
        <w:rPr/>
        <w:t>Aubervilliers, le 3 Mai 2021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before="0" w:after="160"/>
        <w:jc w:val="right"/>
        <w:rPr/>
      </w:pPr>
      <w:r>
        <w:rPr/>
        <w:t>A l’attention du Recteur de l’académie de Créteil,</w:t>
      </w:r>
    </w:p>
    <w:p>
      <w:pPr>
        <w:pStyle w:val="Normal1"/>
        <w:spacing w:before="0" w:after="160"/>
        <w:jc w:val="right"/>
        <w:rPr/>
      </w:pPr>
      <w:r>
        <w:rPr/>
        <w:t xml:space="preserve"> </w:t>
      </w:r>
      <w:r>
        <w:rPr/>
        <w:t>Monsieur Auverlot,</w:t>
      </w:r>
    </w:p>
    <w:p>
      <w:pPr>
        <w:pStyle w:val="Normal1"/>
        <w:spacing w:before="0" w:after="160"/>
        <w:jc w:val="right"/>
        <w:rPr/>
      </w:pPr>
      <w:r>
        <w:rPr/>
        <w:t>Sous couvert de la Proviseure de la Cité scolaire Henri Wallon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  <w:t xml:space="preserve">Objet : non remplacement de deux personnels de l’administration comptable. 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before="0" w:after="160"/>
        <w:ind w:firstLine="700"/>
        <w:jc w:val="both"/>
        <w:rPr/>
      </w:pPr>
      <w:r>
        <w:rPr>
          <w:b/>
        </w:rPr>
        <w:tab/>
      </w:r>
      <w:r>
        <w:rPr/>
        <w:t>Monsieur le Recteur,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before="240" w:after="0"/>
        <w:ind w:firstLine="720"/>
        <w:jc w:val="both"/>
        <w:rPr>
          <w:highlight w:val="white"/>
        </w:rPr>
      </w:pPr>
      <w:r>
        <w:rPr>
          <w:highlight w:val="white"/>
        </w:rPr>
        <w:t>Nous, représentants des personnels, de la cité scolaire Henri Wallon,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tenons à vous alerter sur le non remplacement de deux personnels de l’administration comptable. </w:t>
      </w:r>
    </w:p>
    <w:p>
      <w:pPr>
        <w:pStyle w:val="Normal1"/>
        <w:spacing w:before="240" w:after="0"/>
        <w:ind w:firstLine="720"/>
        <w:jc w:val="both"/>
        <w:rPr/>
      </w:pPr>
      <w:r>
        <w:rPr>
          <w:highlight w:val="white"/>
        </w:rPr>
        <w:t>En effet, depuis le mois de février 2021 le poste de fondé de pouvoir de l’établissement est vacant suite à la promotion du collègue en charge, M. … . Depuis 3 mois, son poste est laissé vacant.</w:t>
      </w:r>
    </w:p>
    <w:p>
      <w:pPr>
        <w:pStyle w:val="Normal1"/>
        <w:spacing w:before="240" w:after="0"/>
        <w:ind w:firstLine="720"/>
        <w:jc w:val="both"/>
        <w:rPr/>
      </w:pPr>
      <w:r>
        <w:rPr>
          <w:highlight w:val="white"/>
        </w:rPr>
        <w:t xml:space="preserve">De plus, depuis le 17 avril 2021, M. ..., gestionnaire et agent comptable de l’établissement, a quitté ses fonctions et a rejoint une autre académie. Ce départ est d’autant plus grave qu’il était également l’agent comptable de sept établissements du secondaire sur le bassin (à Aubervilliers et Saint-Denis). Les projets pédagogiques sont en suspens et plus grave encore, certaines dépenses liées au service des bourses des élèves sont à l’arrêt dans certains établissements dont il avait la charge. </w:t>
      </w:r>
    </w:p>
    <w:p>
      <w:pPr>
        <w:pStyle w:val="Normal1"/>
        <w:spacing w:before="240" w:after="0"/>
        <w:ind w:firstLine="720"/>
        <w:jc w:val="both"/>
        <w:rPr/>
      </w:pPr>
      <w:r>
        <w:rPr>
          <w:highlight w:val="white"/>
        </w:rPr>
        <w:t xml:space="preserve">Nous souhaitons l’arrivée en urgence d’un gestionnaire comptable compétent, capable de reprendre la suite de M. ... qui avait, en 2018, remis à flot une agence comptable en piteux état. 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before="0" w:after="160"/>
        <w:ind w:firstLine="708"/>
        <w:jc w:val="both"/>
        <w:rPr/>
      </w:pPr>
      <w:r>
        <w:rPr/>
        <w:t>Nous vous remercions de l’attention que vous aurez portée à ce courrier et nous vous prions de croire, Monsieur le Recteur, en notre dévouement pour le service public d'Éducation.</w:t>
      </w:r>
    </w:p>
    <w:p>
      <w:pPr>
        <w:pStyle w:val="Normal1"/>
        <w:spacing w:before="0" w:after="16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  <w:t xml:space="preserve">Les représentants des personnels de la Cité scolaire Henri Wallon, soutenus par les sections syndicales SNES, CGT et SUD.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bookmarkStart w:id="0" w:name="_GoBack"/>
      <w:bookmarkEnd w:id="0"/>
      <w:r>
        <w:rPr/>
        <w:t>Les représentants des parents d’élèves FCPE de la Cité scolaire Henri Wallon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customStyle="1">
    <w:name w:val="Normal1"/>
    <w:qFormat/>
    <w:rsid w:val="00847224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eastAsia="fr-FR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LibreOffice/5.4.7.2$MacOSX_X86_64 LibreOffice_project/c838ef25c16710f8838b1faec480ebba495259d0</Application>
  <Pages>1</Pages>
  <Words>293</Words>
  <Characters>1560</Characters>
  <CharactersWithSpaces>1846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2021-05-06T17:50:00Z</dcterms:created>
  <dc:creator>Felix PATIES</dc:creator>
  <dc:description/>
  <dc:language>fr-FR</dc:language>
  <cp:lastModifiedBy/>
  <dcterms:modified xsi:type="dcterms:W3CDTF">2021-05-20T09:37:11Z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